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7DF71" w14:textId="2F2CBECD" w:rsidR="00803F59" w:rsidRPr="002D0A7A" w:rsidRDefault="00803F59" w:rsidP="008F25C2">
      <w:pPr>
        <w:ind w:right="-300"/>
        <w:jc w:val="right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bookmarkStart w:id="0" w:name="_Hlk100130364"/>
      <w:r w:rsidRPr="002D0A7A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ab/>
      </w:r>
      <w:r w:rsidRPr="002D0A7A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ab/>
      </w:r>
      <w:bookmarkEnd w:id="0"/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Mszana, </w:t>
      </w:r>
      <w:r w:rsidR="008F25C2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25.07.2024r.</w:t>
      </w:r>
    </w:p>
    <w:p w14:paraId="6263C4C5" w14:textId="17C815DC" w:rsidR="00803F59" w:rsidRPr="002D0A7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</w:r>
    </w:p>
    <w:p w14:paraId="6AB1AB46" w14:textId="70A226C1" w:rsidR="00803F59" w:rsidRDefault="00803F59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  <w:t>I</w:t>
      </w:r>
      <w:r w:rsidR="00E20D33" w:rsidRPr="002D0A7A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  <w:t>NFORMACJA Z OTWARCIA OFERT</w:t>
      </w:r>
    </w:p>
    <w:p w14:paraId="052B0051" w14:textId="77777777" w:rsidR="008F25C2" w:rsidRPr="002D0A7A" w:rsidRDefault="008F25C2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</w:pPr>
    </w:p>
    <w:p w14:paraId="3A5FA26A" w14:textId="77777777" w:rsidR="005A70B3" w:rsidRPr="002D0A7A" w:rsidRDefault="005A70B3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/>
        </w:rPr>
      </w:pPr>
    </w:p>
    <w:p w14:paraId="3D0493CA" w14:textId="12FF3FC5" w:rsidR="00803F59" w:rsidRPr="002D0A7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Dotyczy: 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ab/>
        <w:t>postępowania o udzielenie zamówienia publicznego w trybie podstawowym bez możliwości negocjacji na „</w:t>
      </w:r>
      <w:r w:rsidR="005A70B3" w:rsidRPr="008F25C2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R</w:t>
      </w:r>
      <w:r w:rsidR="008F25C2" w:rsidRPr="008F25C2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enowacja budynku starej plebani z roku 1811</w:t>
      </w:r>
      <w:r w:rsidRPr="008F25C2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/>
        </w:rPr>
        <w:t>”.</w:t>
      </w:r>
    </w:p>
    <w:p w14:paraId="38873B66" w14:textId="77777777" w:rsidR="00D157B0" w:rsidRPr="002D0A7A" w:rsidRDefault="00D157B0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</w:p>
    <w:p w14:paraId="73A693C8" w14:textId="686E6C95" w:rsidR="00803F59" w:rsidRPr="002D0A7A" w:rsidRDefault="00803F59" w:rsidP="008F25C2">
      <w:pPr>
        <w:suppressAutoHyphens w:val="0"/>
        <w:overflowPunct/>
        <w:autoSpaceDE/>
        <w:spacing w:before="120" w:after="120" w:line="276" w:lineRule="auto"/>
        <w:ind w:firstLine="709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</w:pP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Zamawiający na podstawie art. 222 ust. </w:t>
      </w:r>
      <w:r w:rsidR="00E20D3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5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ustawy z dnia 11 września 2019r. Prawo zamówień publicznych (</w:t>
      </w:r>
      <w:proofErr w:type="spellStart"/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t.j</w:t>
      </w:r>
      <w:proofErr w:type="spellEnd"/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. Dz. U. 202</w:t>
      </w:r>
      <w:r w:rsidR="005A70B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3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poz. 1</w:t>
      </w:r>
      <w:r w:rsidR="005A70B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605</w:t>
      </w:r>
      <w:r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 xml:space="preserve"> ze zm.) informuje, że </w:t>
      </w:r>
      <w:r w:rsidR="00E20D33" w:rsidRPr="002D0A7A">
        <w:rPr>
          <w:rFonts w:asciiTheme="minorHAnsi" w:eastAsia="Calibri" w:hAnsiTheme="minorHAnsi" w:cstheme="minorHAnsi"/>
          <w:kern w:val="0"/>
          <w:sz w:val="22"/>
          <w:szCs w:val="22"/>
          <w:lang w:eastAsia="en-US"/>
        </w:rPr>
        <w:t>w niniejszym postępowaniu nie wpłynęła żadna oferta.</w:t>
      </w:r>
    </w:p>
    <w:p w14:paraId="6C7E3FE4" w14:textId="1BFB3656" w:rsidR="00C358D4" w:rsidRPr="002D0A7A" w:rsidRDefault="00C358D4" w:rsidP="00803F59">
      <w:pPr>
        <w:rPr>
          <w:rFonts w:asciiTheme="minorHAnsi" w:eastAsia="Lucida Sans Unicode" w:hAnsiTheme="minorHAnsi" w:cstheme="minorHAnsi"/>
          <w:sz w:val="22"/>
          <w:szCs w:val="22"/>
        </w:rPr>
      </w:pPr>
    </w:p>
    <w:p w14:paraId="7C3A4154" w14:textId="16AC54E5" w:rsidR="002D0A7A" w:rsidRDefault="000B1D1E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  <w:t>z. up. Wójta Gminy Mszana</w:t>
      </w:r>
    </w:p>
    <w:p w14:paraId="4A5A9B76" w14:textId="4C2DFE4B" w:rsidR="000B1D1E" w:rsidRPr="002D0A7A" w:rsidRDefault="000B1D1E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  <w:t xml:space="preserve">   (-) mgr Błażej Tatarczyk</w:t>
      </w:r>
    </w:p>
    <w:p w14:paraId="4738F0A2" w14:textId="036BF8F3" w:rsidR="008F25C2" w:rsidRPr="002D0A7A" w:rsidRDefault="002D0A7A" w:rsidP="008F25C2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  <w:r w:rsidRPr="002D0A7A"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  <w:tab/>
      </w:r>
    </w:p>
    <w:p w14:paraId="0D536B76" w14:textId="1C867C9B" w:rsidR="002D0A7A" w:rsidRPr="002D0A7A" w:rsidRDefault="002D0A7A" w:rsidP="00803F59">
      <w:pPr>
        <w:rPr>
          <w:rFonts w:asciiTheme="minorHAnsi" w:eastAsia="Lucida Sans Unicode" w:hAnsiTheme="minorHAnsi" w:cstheme="minorHAnsi"/>
          <w:b/>
          <w:bCs/>
          <w:i/>
          <w:iCs/>
          <w:sz w:val="22"/>
          <w:szCs w:val="22"/>
        </w:rPr>
      </w:pPr>
    </w:p>
    <w:sectPr w:rsidR="002D0A7A" w:rsidRPr="002D0A7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E512E" w14:textId="77777777" w:rsidR="001646AC" w:rsidRDefault="001646AC" w:rsidP="00DA5839">
      <w:r>
        <w:separator/>
      </w:r>
    </w:p>
  </w:endnote>
  <w:endnote w:type="continuationSeparator" w:id="0">
    <w:p w14:paraId="17551AE1" w14:textId="77777777" w:rsidR="001646AC" w:rsidRDefault="001646A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9D9EE" w14:textId="77777777" w:rsidR="001646AC" w:rsidRDefault="001646AC" w:rsidP="00DA5839">
      <w:r>
        <w:separator/>
      </w:r>
    </w:p>
  </w:footnote>
  <w:footnote w:type="continuationSeparator" w:id="0">
    <w:p w14:paraId="1921BE36" w14:textId="77777777" w:rsidR="001646AC" w:rsidRDefault="001646A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2AF22" w14:textId="6922D649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6499EE4A" w14:textId="08DF2D40" w:rsidR="00AC6A0A" w:rsidRDefault="008F25C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F05012">
      <w:rPr>
        <w:noProof/>
        <w:lang w:eastAsia="pl-PL"/>
      </w:rPr>
      <w:drawing>
        <wp:inline distT="0" distB="0" distL="0" distR="0" wp14:anchorId="6A3A4DF9" wp14:editId="59CE495C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</w:t>
    </w:r>
    <w:r w:rsidRPr="00F05012">
      <w:rPr>
        <w:noProof/>
        <w:lang w:eastAsia="pl-PL"/>
      </w:rPr>
      <w:drawing>
        <wp:inline distT="0" distB="0" distL="0" distR="0" wp14:anchorId="46D94DE3" wp14:editId="198DD04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  </w:t>
    </w:r>
    <w:r w:rsidRPr="00EE01AB">
      <w:rPr>
        <w:noProof/>
      </w:rPr>
      <w:drawing>
        <wp:inline distT="0" distB="0" distL="0" distR="0" wp14:anchorId="443DD4A9" wp14:editId="13142D31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</w:t>
    </w:r>
    <w:r w:rsidRPr="00F05012">
      <w:rPr>
        <w:noProof/>
        <w:lang w:eastAsia="pl-PL"/>
      </w:rPr>
      <w:drawing>
        <wp:inline distT="0" distB="0" distL="0" distR="0" wp14:anchorId="74D7AD63" wp14:editId="1123B790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64922B" w14:textId="77777777" w:rsidR="008F25C2" w:rsidRDefault="008F25C2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50346ADA" w14:textId="7D1875EB" w:rsidR="008F25C2" w:rsidRPr="008F25C2" w:rsidRDefault="008F25C2" w:rsidP="008F25C2">
    <w:pPr>
      <w:pStyle w:val="Nagwek"/>
      <w:pBdr>
        <w:bottom w:val="single" w:sz="4" w:space="1" w:color="auto"/>
      </w:pBdr>
      <w:jc w:val="center"/>
      <w:rPr>
        <w:rFonts w:ascii="Tahoma" w:hAnsi="Tahoma" w:cs="Tahoma"/>
        <w:b/>
        <w:bCs/>
      </w:rPr>
    </w:pPr>
    <w:r w:rsidRPr="008F25C2">
      <w:rPr>
        <w:rFonts w:ascii="Tahoma" w:hAnsi="Tahoma" w:cs="Tahoma"/>
        <w:b/>
        <w:bCs/>
      </w:rPr>
      <w:t>RZĄDOWY PROGRAM ODBUDOWY ZABYTKÓW</w:t>
    </w: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61D07D14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8F25C2">
      <w:rPr>
        <w:rFonts w:ascii="Tahoma" w:hAnsi="Tahoma" w:cs="Tahoma"/>
      </w:rPr>
      <w:t>9</w:t>
    </w:r>
    <w:r w:rsidRPr="00575456">
      <w:rPr>
        <w:rFonts w:ascii="Tahoma" w:hAnsi="Tahoma" w:cs="Tahoma"/>
      </w:rPr>
      <w:t>.202</w:t>
    </w:r>
    <w:r w:rsidR="008F25C2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1D1E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6AC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1D3E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A7A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0B3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1AE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1A49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509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5C2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6E7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2C80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3DC5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157B0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0D33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  <w15:docId w15:val="{0C341FC9-7502-4F82-8E85-6FBD5F937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845E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671AE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9D46E7"/>
    <w:rsid w:val="00A30EF7"/>
    <w:rsid w:val="00A66B6F"/>
    <w:rsid w:val="00A76104"/>
    <w:rsid w:val="00AA69BC"/>
    <w:rsid w:val="00AC4260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46D2F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Wioletta Baranek</cp:lastModifiedBy>
  <cp:revision>3</cp:revision>
  <dcterms:created xsi:type="dcterms:W3CDTF">2021-10-25T06:46:00Z</dcterms:created>
  <dcterms:modified xsi:type="dcterms:W3CDTF">2024-07-25T11:19:00Z</dcterms:modified>
</cp:coreProperties>
</file>